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16" w:rsidRPr="005B3594" w:rsidRDefault="00051016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</w:rPr>
        <w:t>Bémer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P, Léger J, </w:t>
      </w:r>
      <w:proofErr w:type="spellStart"/>
      <w:r w:rsidRPr="005B3594">
        <w:rPr>
          <w:rFonts w:ascii="Arial Narrow" w:hAnsi="Arial Narrow"/>
          <w:sz w:val="22"/>
          <w:szCs w:val="22"/>
        </w:rPr>
        <w:t>Tandé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D, </w:t>
      </w:r>
      <w:proofErr w:type="spellStart"/>
      <w:r w:rsidRPr="005B3594">
        <w:rPr>
          <w:rFonts w:ascii="Arial Narrow" w:hAnsi="Arial Narrow"/>
          <w:sz w:val="22"/>
          <w:szCs w:val="22"/>
        </w:rPr>
        <w:t>Plouzeau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C, Valentin AS, Jolivet-</w:t>
      </w:r>
      <w:proofErr w:type="spellStart"/>
      <w:r w:rsidRPr="005B3594">
        <w:rPr>
          <w:rFonts w:ascii="Arial Narrow" w:hAnsi="Arial Narrow"/>
          <w:sz w:val="22"/>
          <w:szCs w:val="22"/>
        </w:rPr>
        <w:t>Gougeon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A, </w:t>
      </w:r>
      <w:proofErr w:type="spellStart"/>
      <w:r w:rsidRPr="005B3594">
        <w:rPr>
          <w:rFonts w:ascii="Arial Narrow" w:hAnsi="Arial Narrow"/>
          <w:sz w:val="22"/>
          <w:szCs w:val="22"/>
        </w:rPr>
        <w:t>Lemarié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5B3594">
        <w:rPr>
          <w:rFonts w:ascii="Arial Narrow" w:hAnsi="Arial Narrow"/>
          <w:sz w:val="22"/>
          <w:szCs w:val="22"/>
        </w:rPr>
        <w:t>Kempf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M, </w:t>
      </w:r>
      <w:proofErr w:type="spellStart"/>
      <w:r w:rsidRPr="005B3594">
        <w:rPr>
          <w:rFonts w:ascii="Arial Narrow" w:hAnsi="Arial Narrow"/>
          <w:sz w:val="22"/>
          <w:szCs w:val="22"/>
        </w:rPr>
        <w:t>Héry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-Arnaud G, Bret L, </w:t>
      </w:r>
      <w:proofErr w:type="spellStart"/>
      <w:r w:rsidRPr="005B3594">
        <w:rPr>
          <w:rFonts w:ascii="Arial Narrow" w:hAnsi="Arial Narrow"/>
          <w:sz w:val="22"/>
          <w:szCs w:val="22"/>
        </w:rPr>
        <w:t>Juvin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ME, Giraudeau B, </w:t>
      </w:r>
      <w:proofErr w:type="spellStart"/>
      <w:r w:rsidRPr="005B3594">
        <w:rPr>
          <w:rFonts w:ascii="Arial Narrow" w:hAnsi="Arial Narrow"/>
          <w:sz w:val="22"/>
          <w:szCs w:val="22"/>
        </w:rPr>
        <w:t>Corvec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S, </w:t>
      </w:r>
      <w:proofErr w:type="spellStart"/>
      <w:r w:rsidRPr="005B3594">
        <w:rPr>
          <w:rFonts w:ascii="Arial Narrow" w:hAnsi="Arial Narrow"/>
          <w:sz w:val="22"/>
          <w:szCs w:val="22"/>
        </w:rPr>
        <w:t>Burucoa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C; Centre de Référence des Infections Ostéo-articulaires du Grand Ouest (CRIOGO) </w:t>
      </w:r>
      <w:proofErr w:type="spellStart"/>
      <w:r w:rsidRPr="005B3594">
        <w:rPr>
          <w:rFonts w:ascii="Arial Narrow" w:hAnsi="Arial Narrow"/>
          <w:sz w:val="22"/>
          <w:szCs w:val="22"/>
        </w:rPr>
        <w:t>Study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Team. </w:t>
      </w:r>
    </w:p>
    <w:p w:rsidR="00051016" w:rsidRPr="005B3594" w:rsidRDefault="00051016" w:rsidP="00C923E1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How Many Samples and How Many Culture Media </w:t>
      </w: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To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Diagnose a Prosthetic Joint Infection: a Clinical and Microbiological Prospective</w:t>
      </w:r>
    </w:p>
    <w:p w:rsidR="001E4A21" w:rsidRPr="005B3594" w:rsidRDefault="00051016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Multicenter Study.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 xml:space="preserve">J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Feb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;54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(2):385-91.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10.1128/JCM.02497-15.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2015 Dec 4. PubMed PMID: 26637380; PubMed Central PMCID: PMC4733176.</w:t>
      </w:r>
    </w:p>
    <w:p w:rsidR="00C923E1" w:rsidRPr="005B3594" w:rsidRDefault="00C923E1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051016" w:rsidRPr="005B3594" w:rsidRDefault="00051016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Lallemand E, </w:t>
      </w:r>
      <w:proofErr w:type="spellStart"/>
      <w:r w:rsidRPr="005B3594">
        <w:rPr>
          <w:rFonts w:ascii="Arial Narrow" w:hAnsi="Arial Narrow"/>
          <w:sz w:val="22"/>
          <w:szCs w:val="22"/>
        </w:rPr>
        <w:t>Coiffier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G, </w:t>
      </w:r>
      <w:proofErr w:type="spellStart"/>
      <w:r w:rsidRPr="005B3594">
        <w:rPr>
          <w:rFonts w:ascii="Arial Narrow" w:hAnsi="Arial Narrow"/>
          <w:sz w:val="22"/>
          <w:szCs w:val="22"/>
        </w:rPr>
        <w:t>Arvieux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5B3594">
        <w:rPr>
          <w:rFonts w:ascii="Arial Narrow" w:hAnsi="Arial Narrow"/>
          <w:sz w:val="22"/>
          <w:szCs w:val="22"/>
        </w:rPr>
        <w:t>Brillet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E, </w:t>
      </w:r>
      <w:proofErr w:type="spellStart"/>
      <w:r w:rsidRPr="005B3594">
        <w:rPr>
          <w:rFonts w:ascii="Arial Narrow" w:hAnsi="Arial Narrow"/>
          <w:sz w:val="22"/>
          <w:szCs w:val="22"/>
        </w:rPr>
        <w:t>Guggenbuhl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P, Jolivet-</w:t>
      </w:r>
      <w:proofErr w:type="spellStart"/>
      <w:r w:rsidRPr="005B3594">
        <w:rPr>
          <w:rFonts w:ascii="Arial Narrow" w:hAnsi="Arial Narrow"/>
          <w:sz w:val="22"/>
          <w:szCs w:val="22"/>
        </w:rPr>
        <w:t>Gougeon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 A. </w:t>
      </w:r>
    </w:p>
    <w:p w:rsidR="00051016" w:rsidRPr="005B3594" w:rsidRDefault="00051016" w:rsidP="00C923E1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MALDI-TOF MS performance compared to direct examination, culture, and 16S rDNA PCR for the rapid diagnosis of bone and joint infections. </w:t>
      </w:r>
    </w:p>
    <w:p w:rsidR="00051016" w:rsidRPr="005B3594" w:rsidRDefault="00051016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Eur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J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Infect Dis. 2016 May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;35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(5):857-66.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10.1007/s10096-016-2608-x.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2016 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Mar  4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>. PubMed PMID: 26942744.</w:t>
      </w:r>
    </w:p>
    <w:p w:rsidR="00051016" w:rsidRPr="005B3594" w:rsidRDefault="00051016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051016" w:rsidRPr="005B3594" w:rsidRDefault="00051016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Lemaignen A, </w:t>
      </w:r>
      <w:proofErr w:type="spellStart"/>
      <w:r w:rsidRPr="005B3594">
        <w:rPr>
          <w:rFonts w:ascii="Arial Narrow" w:hAnsi="Arial Narrow"/>
          <w:sz w:val="22"/>
          <w:szCs w:val="22"/>
        </w:rPr>
        <w:t>Buzelé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R, Druon J, </w:t>
      </w:r>
      <w:proofErr w:type="spellStart"/>
      <w:r w:rsidRPr="005B3594">
        <w:rPr>
          <w:rFonts w:ascii="Arial Narrow" w:hAnsi="Arial Narrow"/>
          <w:sz w:val="22"/>
          <w:szCs w:val="22"/>
        </w:rPr>
        <w:t>Bémer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P, Gras G, </w:t>
      </w:r>
      <w:proofErr w:type="spellStart"/>
      <w:r w:rsidRPr="005B3594">
        <w:rPr>
          <w:rFonts w:ascii="Arial Narrow" w:hAnsi="Arial Narrow"/>
          <w:sz w:val="22"/>
          <w:szCs w:val="22"/>
        </w:rPr>
        <w:t>Arvieux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C, Rosset P, Bernard L. </w:t>
      </w:r>
    </w:p>
    <w:p w:rsidR="00051016" w:rsidRPr="005B3594" w:rsidRDefault="00051016" w:rsidP="00C923E1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[Bone and joint infections in adults and children].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051016" w:rsidRPr="005B3594" w:rsidRDefault="00051016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</w:rPr>
        <w:t>Rev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Prat. 2016 Mar;66(3):e121-e131. 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French.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PubMed PMID: 30512802.</w:t>
      </w:r>
    </w:p>
    <w:p w:rsidR="00051016" w:rsidRPr="005B3594" w:rsidRDefault="00051016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051016" w:rsidRPr="005B3594" w:rsidRDefault="00051016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 Lemaignen A, </w:t>
      </w:r>
      <w:proofErr w:type="spellStart"/>
      <w:r w:rsidRPr="005B3594">
        <w:rPr>
          <w:rFonts w:ascii="Arial Narrow" w:hAnsi="Arial Narrow"/>
          <w:sz w:val="22"/>
          <w:szCs w:val="22"/>
        </w:rPr>
        <w:t>Buzelé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R, Druon J, </w:t>
      </w:r>
      <w:proofErr w:type="spellStart"/>
      <w:r w:rsidRPr="005B3594">
        <w:rPr>
          <w:rFonts w:ascii="Arial Narrow" w:hAnsi="Arial Narrow"/>
          <w:sz w:val="22"/>
          <w:szCs w:val="22"/>
        </w:rPr>
        <w:t>Bémer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P, Gras G, </w:t>
      </w:r>
      <w:proofErr w:type="spellStart"/>
      <w:r w:rsidRPr="005B3594">
        <w:rPr>
          <w:rFonts w:ascii="Arial Narrow" w:hAnsi="Arial Narrow"/>
          <w:sz w:val="22"/>
          <w:szCs w:val="22"/>
        </w:rPr>
        <w:t>Arvieux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C, Rosset P, Bernard L.</w:t>
      </w:r>
    </w:p>
    <w:p w:rsidR="00051016" w:rsidRPr="005B3594" w:rsidRDefault="00051016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[</w:t>
      </w:r>
      <w:r w:rsidRPr="005B3594">
        <w:rPr>
          <w:rFonts w:ascii="Arial Narrow" w:hAnsi="Arial Narrow"/>
          <w:b/>
          <w:sz w:val="22"/>
          <w:szCs w:val="22"/>
          <w:lang w:val="en-US"/>
        </w:rPr>
        <w:t>Main forms of bone and joint infections].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051016" w:rsidRPr="005B3594" w:rsidRDefault="00051016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</w:rPr>
        <w:t>Rev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Prat. 2016 Mar;66(3):e119-e120. 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French.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PubMed PMID: 30512801.</w:t>
      </w:r>
    </w:p>
    <w:p w:rsidR="00051016" w:rsidRPr="005B3594" w:rsidRDefault="00051016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051016" w:rsidRPr="005B3594" w:rsidRDefault="00051016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Letouvet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B,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Arvieux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C, Leroy H,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Polard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JL,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Chapplain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JM, Common H,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Ecoffey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Huten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D, Jolivet-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Gougeon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Tattevin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P. </w:t>
      </w:r>
    </w:p>
    <w:p w:rsidR="00051016" w:rsidRPr="005B3594" w:rsidRDefault="00051016" w:rsidP="00C923E1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Predictors of failure for prosthetic joint infections treated with debridement. </w:t>
      </w:r>
    </w:p>
    <w:p w:rsidR="00051016" w:rsidRPr="005B3594" w:rsidRDefault="00051016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t>Med Mal Infect. 2016 Feb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;46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(1):39-43. 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10.1016/j.medmal.2015.11.007.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2015 Dec 17. PubMed PMID: 26712077.</w:t>
      </w:r>
    </w:p>
    <w:p w:rsidR="00595D50" w:rsidRPr="005B3594" w:rsidRDefault="00595D50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F23549" w:rsidRPr="005B3594" w:rsidRDefault="00F23549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Grossi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O,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Asseray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Bourigault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Valette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Navas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Happi-Djeukou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L,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Touchais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Bémer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Boutoille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D; Nantes Bone and Joint Infections Study Group. </w:t>
      </w:r>
    </w:p>
    <w:p w:rsidR="00F23549" w:rsidRPr="005B3594" w:rsidRDefault="00F23549" w:rsidP="0058002C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>Gram-negative prosthetic joint infections managed</w:t>
      </w:r>
      <w:r w:rsidR="0058002C" w:rsidRPr="005B3594">
        <w:rPr>
          <w:rFonts w:ascii="Arial Narrow" w:hAnsi="Arial Narrow"/>
          <w:b/>
          <w:sz w:val="22"/>
          <w:szCs w:val="22"/>
          <w:lang w:val="en-US"/>
        </w:rPr>
        <w:t xml:space="preserve"> </w:t>
      </w: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according to a multidisciplinary standardized approach: risk factors for </w:t>
      </w: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failure  and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outcome with and without fluoroquinolones. </w:t>
      </w:r>
    </w:p>
    <w:p w:rsidR="00F23549" w:rsidRPr="005B3594" w:rsidRDefault="00F23549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 xml:space="preserve">J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Antimicrob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Chemother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Sep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;71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(9):2593-7.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>: 10.1093/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jac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/dkw202.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2016 Jun 7. PubMed PMID: 27278900.</w:t>
      </w:r>
    </w:p>
    <w:p w:rsidR="00595D50" w:rsidRPr="005B3594" w:rsidRDefault="00595D50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C923E1" w:rsidRPr="005B3594" w:rsidRDefault="00F23549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Douiri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Hansmann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Y, Lefebvre N,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Riegel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P, Martin M,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Baldeyrou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Christmann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 D, Prevost G,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Argemi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X. </w:t>
      </w:r>
    </w:p>
    <w:p w:rsidR="00F23549" w:rsidRPr="005B3594" w:rsidRDefault="00F23549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Staphylococcus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lugdunensis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>: a virulent pathogen causing bone and joint infections.</w:t>
      </w:r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F23549" w:rsidRPr="005B3594" w:rsidRDefault="00F23549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Infect. 2016 Aug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;22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(8):747-8.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10.1016/j.cmi.2016.05.031.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2016 Jun 11. PubMed PMID: 27297318.</w:t>
      </w:r>
      <w:r w:rsidR="0058002C" w:rsidRPr="005B3594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58002C" w:rsidRPr="005B3594" w:rsidRDefault="0058002C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A14B54" w:rsidRPr="005B3594" w:rsidRDefault="00A14B54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Najm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A, Orr C,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Heymann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MF, Bart G, Veale DJ, Le Goff B. </w:t>
      </w:r>
    </w:p>
    <w:p w:rsidR="00A14B54" w:rsidRPr="005B3594" w:rsidRDefault="00A14B54" w:rsidP="00C923E1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Success Rate and Utility of Ultrasound-guided Synovial Biopsies in Clinical Practice.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A14B54" w:rsidRPr="005B3594" w:rsidRDefault="00A14B54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 xml:space="preserve">J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Rheumatol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Dec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;43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(12):2113-2119.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2016 Oct 15. PubMed PMID: 27744399.</w:t>
      </w:r>
    </w:p>
    <w:p w:rsidR="00A14B54" w:rsidRPr="005B3594" w:rsidRDefault="00A14B54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A14B54" w:rsidRPr="005B3594" w:rsidRDefault="00A14B54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Bart G, Redon H, </w:t>
      </w:r>
      <w:proofErr w:type="spellStart"/>
      <w:r w:rsidRPr="005B3594">
        <w:rPr>
          <w:rFonts w:ascii="Arial Narrow" w:hAnsi="Arial Narrow"/>
          <w:sz w:val="22"/>
          <w:szCs w:val="22"/>
        </w:rPr>
        <w:t>Boutoille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D, Hamel O, Planche L, </w:t>
      </w:r>
      <w:proofErr w:type="spellStart"/>
      <w:r w:rsidRPr="005B3594">
        <w:rPr>
          <w:rFonts w:ascii="Arial Narrow" w:hAnsi="Arial Narrow"/>
          <w:sz w:val="22"/>
          <w:szCs w:val="22"/>
        </w:rPr>
        <w:t>Maugars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Y, Le Goff B.</w:t>
      </w:r>
    </w:p>
    <w:p w:rsidR="00A14B54" w:rsidRPr="005B3594" w:rsidRDefault="00A14B54" w:rsidP="00C923E1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>Is There an Association Between Magnetic Resonance Imaging and Neurological Signs in Patients With Vertebral Osteomyelitis</w:t>
      </w: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?: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A Retrospective Observational Study on 121 Patients. </w:t>
      </w:r>
    </w:p>
    <w:p w:rsidR="00A14B54" w:rsidRPr="005B3594" w:rsidRDefault="00A14B54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Medicine (Baltimore).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Jan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;95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(3):e2373.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>: 10.1097/MD.0000000000002373. PubMed PMID: 26817869; PubMed Central PMCID: PMC4998243.</w:t>
      </w:r>
      <w:r w:rsidR="0058002C" w:rsidRPr="005B3594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650639" w:rsidRPr="005B3594" w:rsidRDefault="00650639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650639" w:rsidRPr="005B3594" w:rsidRDefault="00650639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58002C" w:rsidRPr="005B3594" w:rsidRDefault="0058002C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E21043" w:rsidRPr="005B3594" w:rsidRDefault="00E21043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lastRenderedPageBreak/>
        <w:t xml:space="preserve"> Aubin GG,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Kambarev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Guillouzouic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Lepelletier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Bémer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S.</w:t>
      </w:r>
    </w:p>
    <w:p w:rsidR="00E21043" w:rsidRPr="005B3594" w:rsidRDefault="00E21043" w:rsidP="00C923E1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Draft Genome Sequences of Four Propionibacterium acnes Strains Isolated from Implant-Related Infections. </w:t>
      </w:r>
    </w:p>
    <w:p w:rsidR="00E21043" w:rsidRPr="005B3594" w:rsidRDefault="00E21043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 xml:space="preserve">Genome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Announc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Dec 15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;4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(6).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pii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e01395-16.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>: 10.1128/genomeA.01395-16. PubMed PMID: 27979946; PubMed Central PMCID: PMC5159579.</w:t>
      </w:r>
    </w:p>
    <w:p w:rsidR="00E21043" w:rsidRPr="005B3594" w:rsidRDefault="00E21043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E21043" w:rsidRPr="005B3594" w:rsidRDefault="00E21043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t xml:space="preserve">Aubin GG,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Kambarev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Bémer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P, Lawson PA,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S. </w:t>
      </w:r>
    </w:p>
    <w:p w:rsidR="00E21043" w:rsidRPr="005B3594" w:rsidRDefault="00E21043" w:rsidP="00C923E1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Draft Genome Sequence </w:t>
      </w: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of  Highly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Rifampin-Resistant Propionibacterium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namnetense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NTS 31307302T Isolated from a Patient with a Bone Infection. </w:t>
      </w:r>
    </w:p>
    <w:p w:rsidR="00E21043" w:rsidRPr="005B3594" w:rsidRDefault="00E21043" w:rsidP="00C923E1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 xml:space="preserve">Genome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Announc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Aug 11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;4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(4).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pii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e00819-16.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>: 10.1128/genomeA.00819-16. PubMed PMID: 27516511; PubMed Central PMCID: PMC4982290.</w:t>
      </w:r>
    </w:p>
    <w:p w:rsidR="00E21043" w:rsidRPr="005B3594" w:rsidRDefault="00E21043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E21043" w:rsidRPr="005B3594" w:rsidRDefault="00E21043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t xml:space="preserve">Aubin GG,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Bémer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Kambarev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S, Patel NB,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Lemenand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O,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Caillon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J, Lawson PA,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S. </w:t>
      </w: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Propionibacterium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namnetense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sp.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nov.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>, isolated from a human bone infection.</w:t>
      </w:r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E21043" w:rsidRPr="005B3594" w:rsidRDefault="00E21043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Int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J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Syst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Evol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>. 2016 Sep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;66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(9):3393-3399.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10.1099/ijsem.0.001204.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2016 Jun 3. PubMed PMID: 27259292.</w:t>
      </w:r>
    </w:p>
    <w:p w:rsidR="00E21043" w:rsidRPr="005B3594" w:rsidRDefault="00E21043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E21043" w:rsidRPr="005B3594" w:rsidRDefault="00E21043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Tasse J, </w:t>
      </w:r>
      <w:proofErr w:type="spellStart"/>
      <w:r w:rsidRPr="005B3594">
        <w:rPr>
          <w:rFonts w:ascii="Arial Narrow" w:hAnsi="Arial Narrow"/>
          <w:sz w:val="22"/>
          <w:szCs w:val="22"/>
        </w:rPr>
        <w:t>Dupieux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5B3594">
        <w:rPr>
          <w:rFonts w:ascii="Arial Narrow" w:hAnsi="Arial Narrow"/>
          <w:sz w:val="22"/>
          <w:szCs w:val="22"/>
        </w:rPr>
        <w:t>Caillon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J, </w:t>
      </w:r>
      <w:proofErr w:type="spellStart"/>
      <w:r w:rsidRPr="005B3594">
        <w:rPr>
          <w:rFonts w:ascii="Arial Narrow" w:hAnsi="Arial Narrow"/>
          <w:sz w:val="22"/>
          <w:szCs w:val="22"/>
        </w:rPr>
        <w:t>Lanotte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P, Lamy B, </w:t>
      </w:r>
      <w:proofErr w:type="spellStart"/>
      <w:r w:rsidRPr="005B3594">
        <w:rPr>
          <w:rFonts w:ascii="Arial Narrow" w:hAnsi="Arial Narrow"/>
          <w:sz w:val="22"/>
          <w:szCs w:val="22"/>
        </w:rPr>
        <w:t>Aissa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N, </w:t>
      </w:r>
      <w:proofErr w:type="spellStart"/>
      <w:r w:rsidRPr="005B3594">
        <w:rPr>
          <w:rFonts w:ascii="Arial Narrow" w:hAnsi="Arial Narrow"/>
          <w:sz w:val="22"/>
          <w:szCs w:val="22"/>
        </w:rPr>
        <w:t>Bemer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P, </w:t>
      </w:r>
      <w:proofErr w:type="spellStart"/>
      <w:r w:rsidRPr="005B3594">
        <w:rPr>
          <w:rFonts w:ascii="Arial Narrow" w:hAnsi="Arial Narrow"/>
          <w:sz w:val="22"/>
          <w:szCs w:val="22"/>
        </w:rPr>
        <w:t>Mereghetti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L, Michon AL, </w:t>
      </w:r>
      <w:proofErr w:type="spellStart"/>
      <w:r w:rsidRPr="005B3594">
        <w:rPr>
          <w:rFonts w:ascii="Arial Narrow" w:hAnsi="Arial Narrow"/>
          <w:sz w:val="22"/>
          <w:szCs w:val="22"/>
        </w:rPr>
        <w:t>Lozniewski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A, </w:t>
      </w:r>
      <w:proofErr w:type="spellStart"/>
      <w:r w:rsidRPr="005B3594">
        <w:rPr>
          <w:rFonts w:ascii="Arial Narrow" w:hAnsi="Arial Narrow"/>
          <w:sz w:val="22"/>
          <w:szCs w:val="22"/>
        </w:rPr>
        <w:t>Bes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M, Trouillet-</w:t>
      </w:r>
      <w:proofErr w:type="spellStart"/>
      <w:r w:rsidRPr="005B3594">
        <w:rPr>
          <w:rFonts w:ascii="Arial Narrow" w:hAnsi="Arial Narrow"/>
          <w:sz w:val="22"/>
          <w:szCs w:val="22"/>
        </w:rPr>
        <w:t>Assant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S, Laurent F. </w:t>
      </w:r>
    </w:p>
    <w:p w:rsidR="00E21043" w:rsidRPr="005B3594" w:rsidRDefault="00E21043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Rapid bench identification of methicillin-sensitive and methicillin-resistant Staphylococcus aureus: A multicenter comparative evaluation of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Alere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PBP2a Culture Colony Test (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Alere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) Versus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Slidex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MRSA detection (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bioMérieux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>).</w:t>
      </w:r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E21043" w:rsidRPr="005B3594" w:rsidRDefault="00B64D5D" w:rsidP="00B64D5D">
      <w:pPr>
        <w:pStyle w:val="PrformatHTML"/>
        <w:ind w:left="708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="00E21043" w:rsidRPr="005B3594">
        <w:rPr>
          <w:rFonts w:ascii="Arial Narrow" w:hAnsi="Arial Narrow"/>
          <w:sz w:val="22"/>
          <w:szCs w:val="22"/>
        </w:rPr>
        <w:t>Diagn</w:t>
      </w:r>
      <w:proofErr w:type="spellEnd"/>
      <w:r w:rsidR="00E21043" w:rsidRPr="005B359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21043" w:rsidRPr="005B3594">
        <w:rPr>
          <w:rFonts w:ascii="Arial Narrow" w:hAnsi="Arial Narrow"/>
          <w:sz w:val="22"/>
          <w:szCs w:val="22"/>
        </w:rPr>
        <w:t>Microbiol</w:t>
      </w:r>
      <w:proofErr w:type="spellEnd"/>
      <w:r w:rsidR="00E21043" w:rsidRPr="005B3594">
        <w:rPr>
          <w:rFonts w:ascii="Arial Narrow" w:hAnsi="Arial Narrow"/>
          <w:sz w:val="22"/>
          <w:szCs w:val="22"/>
        </w:rPr>
        <w:t xml:space="preserve"> Infect Dis. 2016 Aug;85(4):419-21. </w:t>
      </w:r>
      <w:proofErr w:type="spellStart"/>
      <w:proofErr w:type="gramStart"/>
      <w:r w:rsidR="00E21043" w:rsidRPr="005B3594">
        <w:rPr>
          <w:rFonts w:ascii="Arial Narrow" w:hAnsi="Arial Narrow"/>
          <w:sz w:val="22"/>
          <w:szCs w:val="22"/>
        </w:rPr>
        <w:t>doi</w:t>
      </w:r>
      <w:proofErr w:type="spellEnd"/>
      <w:proofErr w:type="gramEnd"/>
      <w:r w:rsidR="00E21043" w:rsidRPr="005B3594">
        <w:rPr>
          <w:rFonts w:ascii="Arial Narrow" w:hAnsi="Arial Narrow"/>
          <w:sz w:val="22"/>
          <w:szCs w:val="22"/>
        </w:rPr>
        <w:t xml:space="preserve">: 10.1016/j.diagmicrobio.2016.04.008. </w:t>
      </w:r>
      <w:proofErr w:type="spellStart"/>
      <w:r w:rsidR="00E21043"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="00E21043" w:rsidRPr="005B3594">
        <w:rPr>
          <w:rFonts w:ascii="Arial Narrow" w:hAnsi="Arial Narrow"/>
          <w:sz w:val="22"/>
          <w:szCs w:val="22"/>
          <w:lang w:val="en-US"/>
        </w:rPr>
        <w:t xml:space="preserve"> 2016 </w:t>
      </w:r>
      <w:r w:rsidRPr="005B3594">
        <w:rPr>
          <w:rFonts w:ascii="Arial Narrow" w:hAnsi="Arial Narrow"/>
          <w:sz w:val="22"/>
          <w:szCs w:val="22"/>
          <w:lang w:val="en-US"/>
        </w:rPr>
        <w:t xml:space="preserve">      </w:t>
      </w:r>
      <w:r w:rsidR="00E21043" w:rsidRPr="005B3594">
        <w:rPr>
          <w:rFonts w:ascii="Arial Narrow" w:hAnsi="Arial Narrow"/>
          <w:sz w:val="22"/>
          <w:szCs w:val="22"/>
          <w:lang w:val="en-US"/>
        </w:rPr>
        <w:t>Apr 12. PubMed PMID: 27216499.</w:t>
      </w:r>
    </w:p>
    <w:p w:rsidR="00E21043" w:rsidRPr="005B3594" w:rsidRDefault="00E21043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E21043" w:rsidRPr="005B3594" w:rsidRDefault="00E21043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Asseray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Bourigault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Boutoille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Happi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L,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Touchais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Bemer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Navas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D. </w:t>
      </w:r>
    </w:p>
    <w:p w:rsidR="00E21043" w:rsidRPr="005B3594" w:rsidRDefault="00E21043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Levofloxacin at the usual dosage to treat bone and joint infections: a cohort analysis. </w:t>
      </w:r>
    </w:p>
    <w:p w:rsidR="00E21043" w:rsidRPr="005B3594" w:rsidRDefault="00E21043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</w:rPr>
        <w:t xml:space="preserve">Int J </w:t>
      </w:r>
      <w:proofErr w:type="spellStart"/>
      <w:r w:rsidRPr="005B3594">
        <w:rPr>
          <w:rFonts w:ascii="Arial Narrow" w:hAnsi="Arial Narrow"/>
          <w:sz w:val="22"/>
          <w:szCs w:val="22"/>
        </w:rPr>
        <w:t>Antimicrob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Agents. 2016 Jun;47(6):478-81.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</w:rPr>
        <w:t xml:space="preserve">: 10.1016/j.ijantimicag.2016.03.003.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2016 Apr 22. PubMed PMID: 27208901.</w:t>
      </w:r>
    </w:p>
    <w:p w:rsidR="00E21043" w:rsidRPr="005B3594" w:rsidRDefault="00E21043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E21043" w:rsidRPr="005B3594" w:rsidRDefault="00E21043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t xml:space="preserve">Aubin GG,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Bémer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Guillouzouic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Launay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E,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Geffroy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L,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Touchais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S.</w:t>
      </w:r>
    </w:p>
    <w:p w:rsidR="00E21043" w:rsidRPr="005B3594" w:rsidRDefault="00E21043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Failure of combination therapy for Staphylococcus aureus bone infection: a case of in vivo selection with resistance to rifampicin and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fusidic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acid.</w:t>
      </w:r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E21043" w:rsidRPr="005B3594" w:rsidRDefault="00E21043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  <w:lang w:val="en-US"/>
        </w:rPr>
        <w:t>Infect Dis (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Lond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>). 2016 Sep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;48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(9):699-702.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10.1080/23744235.2016.1183815.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2016 May 19. </w:t>
      </w:r>
      <w:proofErr w:type="spellStart"/>
      <w:r w:rsidRPr="005B3594">
        <w:rPr>
          <w:rFonts w:ascii="Arial Narrow" w:hAnsi="Arial Narrow"/>
          <w:sz w:val="22"/>
          <w:szCs w:val="22"/>
        </w:rPr>
        <w:t>PubMed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PMID: 27194514.</w:t>
      </w:r>
    </w:p>
    <w:p w:rsidR="00E21043" w:rsidRPr="005B3594" w:rsidRDefault="00E21043" w:rsidP="00C923E1">
      <w:pPr>
        <w:pStyle w:val="PrformatHTML"/>
        <w:jc w:val="both"/>
        <w:rPr>
          <w:rFonts w:ascii="Arial Narrow" w:hAnsi="Arial Narrow"/>
          <w:sz w:val="22"/>
          <w:szCs w:val="22"/>
        </w:rPr>
      </w:pPr>
    </w:p>
    <w:p w:rsidR="00E21043" w:rsidRPr="005B3594" w:rsidRDefault="00E21043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Aubin GG, </w:t>
      </w:r>
      <w:proofErr w:type="spellStart"/>
      <w:r w:rsidRPr="005B3594">
        <w:rPr>
          <w:rFonts w:ascii="Arial Narrow" w:hAnsi="Arial Narrow"/>
          <w:sz w:val="22"/>
          <w:szCs w:val="22"/>
        </w:rPr>
        <w:t>Boutoille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D, Bourcier R, </w:t>
      </w:r>
      <w:proofErr w:type="spellStart"/>
      <w:r w:rsidRPr="005B3594">
        <w:rPr>
          <w:rFonts w:ascii="Arial Narrow" w:hAnsi="Arial Narrow"/>
          <w:sz w:val="22"/>
          <w:szCs w:val="22"/>
        </w:rPr>
        <w:t>Caillon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J, </w:t>
      </w:r>
      <w:proofErr w:type="spellStart"/>
      <w:r w:rsidRPr="005B3594">
        <w:rPr>
          <w:rFonts w:ascii="Arial Narrow" w:hAnsi="Arial Narrow"/>
          <w:sz w:val="22"/>
          <w:szCs w:val="22"/>
        </w:rPr>
        <w:t>Lepelletier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D, </w:t>
      </w:r>
      <w:proofErr w:type="spellStart"/>
      <w:r w:rsidRPr="005B3594">
        <w:rPr>
          <w:rFonts w:ascii="Arial Narrow" w:hAnsi="Arial Narrow"/>
          <w:sz w:val="22"/>
          <w:szCs w:val="22"/>
        </w:rPr>
        <w:t>Bémer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P, </w:t>
      </w:r>
      <w:proofErr w:type="spellStart"/>
      <w:r w:rsidRPr="005B3594">
        <w:rPr>
          <w:rFonts w:ascii="Arial Narrow" w:hAnsi="Arial Narrow"/>
          <w:sz w:val="22"/>
          <w:szCs w:val="22"/>
        </w:rPr>
        <w:t>Corvec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 S. </w:t>
      </w:r>
    </w:p>
    <w:p w:rsidR="00E21043" w:rsidRPr="005B3594" w:rsidRDefault="00E21043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Unusual Case of Spondylodiscitis due to Listeria monocytogenes. </w:t>
      </w:r>
    </w:p>
    <w:p w:rsidR="00E21043" w:rsidRPr="005B3594" w:rsidRDefault="00E21043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t xml:space="preserve">J Bone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Jt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Infect. 2016 Feb 29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;1:7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-9.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10.7150/jbji.13863.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eCollection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2016. PubMed PMID: 28529845; PubMed Central PMCID: PMC5423564.</w:t>
      </w:r>
    </w:p>
    <w:p w:rsidR="00E21043" w:rsidRPr="005B3594" w:rsidRDefault="00E21043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E21043" w:rsidRPr="005B3594" w:rsidRDefault="00E21043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>d'</w:t>
      </w:r>
      <w:proofErr w:type="spellStart"/>
      <w:r w:rsidRPr="005B3594">
        <w:rPr>
          <w:rFonts w:ascii="Arial Narrow" w:hAnsi="Arial Narrow"/>
          <w:sz w:val="22"/>
          <w:szCs w:val="22"/>
        </w:rPr>
        <w:t>Ersu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J, Aubin GG, Mercier P, </w:t>
      </w:r>
      <w:proofErr w:type="spellStart"/>
      <w:r w:rsidRPr="005B3594">
        <w:rPr>
          <w:rFonts w:ascii="Arial Narrow" w:hAnsi="Arial Narrow"/>
          <w:sz w:val="22"/>
          <w:szCs w:val="22"/>
        </w:rPr>
        <w:t>Nicollet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P, </w:t>
      </w:r>
      <w:proofErr w:type="spellStart"/>
      <w:r w:rsidRPr="005B3594">
        <w:rPr>
          <w:rFonts w:ascii="Arial Narrow" w:hAnsi="Arial Narrow"/>
          <w:sz w:val="22"/>
          <w:szCs w:val="22"/>
        </w:rPr>
        <w:t>Bémer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P, </w:t>
      </w:r>
      <w:proofErr w:type="spellStart"/>
      <w:r w:rsidRPr="005B3594">
        <w:rPr>
          <w:rFonts w:ascii="Arial Narrow" w:hAnsi="Arial Narrow"/>
          <w:sz w:val="22"/>
          <w:szCs w:val="22"/>
        </w:rPr>
        <w:t>Corvec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S.</w:t>
      </w:r>
    </w:p>
    <w:p w:rsidR="00E21043" w:rsidRPr="005B3594" w:rsidRDefault="00E21043" w:rsidP="0058002C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Characterization of Staphylococcus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caprae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Clinical Isolates Involved in Human Bone and Joint Infections, Compared with Goat Mastitis Isolates.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E21043" w:rsidRPr="005B3594" w:rsidRDefault="00E21043" w:rsidP="00650639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 xml:space="preserve">J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Jan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;54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(1):106-13.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10.1128/JCM.01696-15.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2015 Oct 28. PubMed PMID: 26511738; PubMed Central PMCID: PMC4702741.</w:t>
      </w:r>
    </w:p>
    <w:p w:rsidR="00650639" w:rsidRPr="005B3594" w:rsidRDefault="00650639" w:rsidP="00650639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065FFD" w:rsidRPr="005B3594" w:rsidRDefault="00065FFD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5B3594">
        <w:rPr>
          <w:rFonts w:ascii="Arial Narrow" w:hAnsi="Arial Narrow"/>
          <w:sz w:val="22"/>
          <w:szCs w:val="22"/>
        </w:rPr>
        <w:t>Buzelé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R, Lemaignen A, Gras G, Bernard L. </w:t>
      </w:r>
    </w:p>
    <w:p w:rsidR="00065FFD" w:rsidRPr="005B3594" w:rsidRDefault="00065FFD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[Vertebral osteomyelitis: to suspect ahead any inflammatory spinal pain].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065FFD" w:rsidRPr="005B3594" w:rsidRDefault="00065FFD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t>Rev Prat. 2016 Oct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;66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(8):893-898. 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French.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PubMed PMID: 30512545.</w:t>
      </w:r>
    </w:p>
    <w:p w:rsidR="00065FFD" w:rsidRPr="005B3594" w:rsidRDefault="00065FFD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650639" w:rsidRPr="005B3594" w:rsidRDefault="00650639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650639" w:rsidRPr="005B3594" w:rsidRDefault="00650639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065FFD" w:rsidRPr="005B3594" w:rsidRDefault="00065FFD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lastRenderedPageBreak/>
        <w:t xml:space="preserve">Bernard L, Lemaignen A,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Ghout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I,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Bouchand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Hallouin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-Bernard MC,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Dinh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A. </w:t>
      </w:r>
    </w:p>
    <w:p w:rsidR="00065FFD" w:rsidRPr="005B3594" w:rsidRDefault="00065FFD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Do  We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Need More Than 6 Weeks of Antimicrobial Treatment for Vertebral Osteomyelitis?</w:t>
      </w:r>
    </w:p>
    <w:p w:rsidR="00065FFD" w:rsidRPr="005B3594" w:rsidRDefault="00065FFD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Infect Dis. 2016 Oct 1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;63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(7):995.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>: 10.1093/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cid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/ciw446.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2016 Jul 7.  PubMed PMID: 27390142.</w:t>
      </w:r>
    </w:p>
    <w:p w:rsidR="0058002C" w:rsidRPr="005B3594" w:rsidRDefault="0058002C" w:rsidP="00EF76EF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7E1212" w:rsidRPr="005B3594" w:rsidRDefault="007E1212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t xml:space="preserve">Albert JD,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Monbet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V, Jolivet-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Gougeon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Fatih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N, Le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Seck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M, Charpentier F,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Coiffier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G,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Boussard-Pledel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C, Bureau B,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Guggenbuhl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Loréal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O. </w:t>
      </w:r>
    </w:p>
    <w:p w:rsidR="007E1212" w:rsidRPr="005B3594" w:rsidRDefault="007E1212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A novel method for a fast diagnosis of septic arthritis using mid infrared and deported spectroscopy.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983720" w:rsidRPr="005B3594" w:rsidRDefault="007E1212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Joint Bone Spine.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May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;83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(3):318-23.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10.1016/j.jbspin.2015.05.009.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2015 Dec 8. PubMed PMID: 26677999.</w:t>
      </w:r>
    </w:p>
    <w:p w:rsidR="0058002C" w:rsidRPr="005B3594" w:rsidRDefault="0058002C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9977FD" w:rsidRPr="005B3594" w:rsidRDefault="009977FD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5B3594">
        <w:rPr>
          <w:rFonts w:ascii="Arial Narrow" w:hAnsi="Arial Narrow"/>
          <w:sz w:val="22"/>
          <w:szCs w:val="22"/>
        </w:rPr>
        <w:t>Bretonnière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5B3594">
        <w:rPr>
          <w:rFonts w:ascii="Arial Narrow" w:hAnsi="Arial Narrow"/>
          <w:sz w:val="22"/>
          <w:szCs w:val="22"/>
        </w:rPr>
        <w:t>Maitte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A, </w:t>
      </w:r>
      <w:proofErr w:type="spellStart"/>
      <w:r w:rsidRPr="005B3594">
        <w:rPr>
          <w:rFonts w:ascii="Arial Narrow" w:hAnsi="Arial Narrow"/>
          <w:sz w:val="22"/>
          <w:szCs w:val="22"/>
        </w:rPr>
        <w:t>Caillon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J, </w:t>
      </w:r>
      <w:proofErr w:type="spellStart"/>
      <w:r w:rsidRPr="005B3594">
        <w:rPr>
          <w:rFonts w:ascii="Arial Narrow" w:hAnsi="Arial Narrow"/>
          <w:sz w:val="22"/>
          <w:szCs w:val="22"/>
        </w:rPr>
        <w:t>Potel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G, </w:t>
      </w:r>
      <w:proofErr w:type="spellStart"/>
      <w:r w:rsidRPr="005B3594">
        <w:rPr>
          <w:rFonts w:ascii="Arial Narrow" w:hAnsi="Arial Narrow"/>
          <w:sz w:val="22"/>
          <w:szCs w:val="22"/>
        </w:rPr>
        <w:t>Boutoille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D, Jacqueline C, Guitton C. </w:t>
      </w:r>
    </w:p>
    <w:p w:rsidR="009977FD" w:rsidRPr="005B3594" w:rsidRDefault="009977FD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MIC score, a new tool to compare bacterial susceptibility to antibiotics application to the comparison of susceptibility to different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penems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of clinical strains of Pseudomonas aeruginosa. </w:t>
      </w:r>
    </w:p>
    <w:p w:rsidR="009977FD" w:rsidRPr="005B3594" w:rsidRDefault="009977FD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 xml:space="preserve">J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Antibiot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(Tokyo).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Nov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;69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(11):806-810.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10.1038/ja.2016.38.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2016 Mar 30. PubMed PMID: 27025352.</w:t>
      </w:r>
    </w:p>
    <w:p w:rsidR="009977FD" w:rsidRPr="005B3594" w:rsidRDefault="009977FD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9977FD" w:rsidRPr="005B3594" w:rsidRDefault="009977FD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Grégoire M, Leroy AG, </w:t>
      </w:r>
      <w:proofErr w:type="spellStart"/>
      <w:r w:rsidRPr="005B3594">
        <w:rPr>
          <w:rFonts w:ascii="Arial Narrow" w:hAnsi="Arial Narrow"/>
          <w:sz w:val="22"/>
          <w:szCs w:val="22"/>
        </w:rPr>
        <w:t>Bouquié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R, </w:t>
      </w:r>
      <w:proofErr w:type="spellStart"/>
      <w:r w:rsidRPr="005B3594">
        <w:rPr>
          <w:rFonts w:ascii="Arial Narrow" w:hAnsi="Arial Narrow"/>
          <w:sz w:val="22"/>
          <w:szCs w:val="22"/>
        </w:rPr>
        <w:t>Malandain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D, Dailly E, </w:t>
      </w:r>
      <w:proofErr w:type="spellStart"/>
      <w:r w:rsidRPr="005B3594">
        <w:rPr>
          <w:rFonts w:ascii="Arial Narrow" w:hAnsi="Arial Narrow"/>
          <w:sz w:val="22"/>
          <w:szCs w:val="22"/>
        </w:rPr>
        <w:t>Boutoille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D, Renaud C, Jolliet P, </w:t>
      </w:r>
      <w:proofErr w:type="spellStart"/>
      <w:r w:rsidRPr="005B3594">
        <w:rPr>
          <w:rFonts w:ascii="Arial Narrow" w:hAnsi="Arial Narrow"/>
          <w:sz w:val="22"/>
          <w:szCs w:val="22"/>
        </w:rPr>
        <w:t>Caillon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J, Deslandes G.</w:t>
      </w:r>
    </w:p>
    <w:p w:rsidR="009977FD" w:rsidRPr="005B3594" w:rsidRDefault="009977FD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Simultaneous determination of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ceftaroline</w:t>
      </w:r>
      <w:proofErr w:type="spellEnd"/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, 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daptomycin</w:t>
      </w:r>
      <w:proofErr w:type="spellEnd"/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>, linezolid and rifampicin concentrations in human plasma by on-line solid phase extraction coupled to high-performance liquid chromatography-tandem mass spectrometry.</w:t>
      </w:r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7E1212" w:rsidRPr="005B3594" w:rsidRDefault="009977FD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J Pharm Biomed Anal.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Jan 25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;118:17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-26.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10.1016/j.jpba.2015.10.008.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2015 Oct 26. PubMed PMID: 26512995.</w:t>
      </w:r>
    </w:p>
    <w:p w:rsidR="0058002C" w:rsidRPr="005B3594" w:rsidRDefault="0058002C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004398" w:rsidRPr="005B3594" w:rsidRDefault="00004398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Fily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Ronat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JB,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Malou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Kanapathipillai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R, Seguin C, Hussein N,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Fakhri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RM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 xml:space="preserve">, 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Langendorf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C.</w:t>
      </w:r>
    </w:p>
    <w:p w:rsidR="00004398" w:rsidRPr="005B3594" w:rsidRDefault="00004398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Post-traumatic osteomyelitis in Middle East war-wounded civilians:  resistance to first-line antibiotics in selected bacteria over the decade 2006-2016. </w:t>
      </w:r>
    </w:p>
    <w:p w:rsidR="00004398" w:rsidRPr="005B3594" w:rsidRDefault="00004398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sz w:val="22"/>
          <w:szCs w:val="22"/>
          <w:lang w:val="en-US"/>
        </w:rPr>
        <w:t>BMC Infect Dis. 2019 Jan 31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;19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(1):103.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>: 10.1186/s12879-019-3741-9. PubMed PMID: 30704410; PubMed Central PMCID: PMC6357381.</w:t>
      </w:r>
    </w:p>
    <w:p w:rsidR="00004398" w:rsidRPr="005B3594" w:rsidRDefault="00004398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004398" w:rsidRPr="005B3594" w:rsidRDefault="00004398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</w:rPr>
        <w:t>Birgand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G, </w:t>
      </w:r>
      <w:proofErr w:type="spellStart"/>
      <w:r w:rsidRPr="005B3594">
        <w:rPr>
          <w:rFonts w:ascii="Arial Narrow" w:hAnsi="Arial Narrow"/>
          <w:sz w:val="22"/>
          <w:szCs w:val="22"/>
        </w:rPr>
        <w:t>Haudebourg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T, </w:t>
      </w:r>
      <w:proofErr w:type="spellStart"/>
      <w:r w:rsidRPr="005B3594">
        <w:rPr>
          <w:rFonts w:ascii="Arial Narrow" w:hAnsi="Arial Narrow"/>
          <w:sz w:val="22"/>
          <w:szCs w:val="22"/>
        </w:rPr>
        <w:t>Grammatico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-Guillon L, </w:t>
      </w:r>
      <w:proofErr w:type="spellStart"/>
      <w:r w:rsidRPr="005B3594">
        <w:rPr>
          <w:rFonts w:ascii="Arial Narrow" w:hAnsi="Arial Narrow"/>
          <w:sz w:val="22"/>
          <w:szCs w:val="22"/>
        </w:rPr>
        <w:t>Moret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L, Gouin F, Mauduit N, </w:t>
      </w:r>
      <w:proofErr w:type="spellStart"/>
      <w:r w:rsidRPr="005B3594">
        <w:rPr>
          <w:rFonts w:ascii="Arial Narrow" w:hAnsi="Arial Narrow"/>
          <w:sz w:val="22"/>
          <w:szCs w:val="22"/>
        </w:rPr>
        <w:t>Leux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5B3594">
        <w:rPr>
          <w:rFonts w:ascii="Arial Narrow" w:hAnsi="Arial Narrow"/>
          <w:sz w:val="22"/>
          <w:szCs w:val="22"/>
        </w:rPr>
        <w:t>Manach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YL, Tavernier E, Giraudeau B, </w:t>
      </w:r>
      <w:proofErr w:type="spellStart"/>
      <w:r w:rsidRPr="005B3594">
        <w:rPr>
          <w:rFonts w:ascii="Arial Narrow" w:hAnsi="Arial Narrow"/>
          <w:sz w:val="22"/>
          <w:szCs w:val="22"/>
        </w:rPr>
        <w:t>Lepelletier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D, </w:t>
      </w:r>
      <w:proofErr w:type="spellStart"/>
      <w:r w:rsidRPr="005B3594">
        <w:rPr>
          <w:rFonts w:ascii="Arial Narrow" w:hAnsi="Arial Narrow"/>
          <w:sz w:val="22"/>
          <w:szCs w:val="22"/>
        </w:rPr>
        <w:t>Lucet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JC. </w:t>
      </w:r>
    </w:p>
    <w:p w:rsidR="00004398" w:rsidRPr="005B3594" w:rsidRDefault="00004398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Intraoperative door openings and surgical site infection: a causal association? </w:t>
      </w:r>
    </w:p>
    <w:p w:rsidR="00004398" w:rsidRPr="005B3594" w:rsidRDefault="00004398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Clin Infect Dis. 2019 Sep 29.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</w:rPr>
        <w:t>pii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</w:rPr>
        <w:t xml:space="preserve">: ciz954.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</w:rPr>
        <w:t>: 10.1093/cid/ciz954. [</w:t>
      </w:r>
      <w:proofErr w:type="spellStart"/>
      <w:r w:rsidRPr="005B3594">
        <w:rPr>
          <w:rFonts w:ascii="Arial Narrow" w:hAnsi="Arial Narrow"/>
          <w:sz w:val="22"/>
          <w:szCs w:val="22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</w:rPr>
        <w:t>ahead</w:t>
      </w:r>
      <w:proofErr w:type="spellEnd"/>
      <w:r w:rsidR="00B64D5D" w:rsidRPr="005B3594">
        <w:rPr>
          <w:rFonts w:ascii="Arial Narrow" w:hAnsi="Arial Narrow"/>
          <w:sz w:val="22"/>
          <w:szCs w:val="22"/>
        </w:rPr>
        <w:t xml:space="preserve"> </w:t>
      </w:r>
      <w:r w:rsidRPr="005B3594">
        <w:rPr>
          <w:rFonts w:ascii="Arial Narrow" w:hAnsi="Arial Narrow"/>
          <w:sz w:val="22"/>
          <w:szCs w:val="22"/>
        </w:rPr>
        <w:t xml:space="preserve">of </w:t>
      </w:r>
      <w:proofErr w:type="spellStart"/>
      <w:r w:rsidRPr="005B3594">
        <w:rPr>
          <w:rFonts w:ascii="Arial Narrow" w:hAnsi="Arial Narrow"/>
          <w:sz w:val="22"/>
          <w:szCs w:val="22"/>
        </w:rPr>
        <w:t>print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] </w:t>
      </w:r>
      <w:proofErr w:type="spellStart"/>
      <w:r w:rsidRPr="005B3594">
        <w:rPr>
          <w:rFonts w:ascii="Arial Narrow" w:hAnsi="Arial Narrow"/>
          <w:sz w:val="22"/>
          <w:szCs w:val="22"/>
        </w:rPr>
        <w:t>PubMed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PMID: 31563935.</w:t>
      </w:r>
    </w:p>
    <w:p w:rsidR="00004398" w:rsidRPr="005B3594" w:rsidRDefault="00004398" w:rsidP="00C923E1">
      <w:pPr>
        <w:pStyle w:val="PrformatHTML"/>
        <w:jc w:val="both"/>
        <w:rPr>
          <w:rFonts w:ascii="Arial Narrow" w:hAnsi="Arial Narrow"/>
          <w:sz w:val="22"/>
          <w:szCs w:val="22"/>
        </w:rPr>
      </w:pPr>
    </w:p>
    <w:p w:rsidR="00004398" w:rsidRPr="005B3594" w:rsidRDefault="00004398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5B3594">
        <w:rPr>
          <w:rFonts w:ascii="Arial Narrow" w:hAnsi="Arial Narrow"/>
          <w:sz w:val="22"/>
          <w:szCs w:val="22"/>
        </w:rPr>
        <w:t>Birgand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G, </w:t>
      </w:r>
      <w:proofErr w:type="spellStart"/>
      <w:r w:rsidRPr="005B3594">
        <w:rPr>
          <w:rFonts w:ascii="Arial Narrow" w:hAnsi="Arial Narrow"/>
          <w:sz w:val="22"/>
          <w:szCs w:val="22"/>
        </w:rPr>
        <w:t>Haudebourg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T, </w:t>
      </w:r>
      <w:proofErr w:type="spellStart"/>
      <w:r w:rsidRPr="005B3594">
        <w:rPr>
          <w:rFonts w:ascii="Arial Narrow" w:hAnsi="Arial Narrow"/>
          <w:b/>
          <w:sz w:val="22"/>
          <w:szCs w:val="22"/>
        </w:rPr>
        <w:t>Grammatico</w:t>
      </w:r>
      <w:proofErr w:type="spellEnd"/>
      <w:r w:rsidRPr="005B3594">
        <w:rPr>
          <w:rFonts w:ascii="Arial Narrow" w:hAnsi="Arial Narrow"/>
          <w:b/>
          <w:sz w:val="22"/>
          <w:szCs w:val="22"/>
        </w:rPr>
        <w:t>-Guillon L,</w:t>
      </w:r>
      <w:r w:rsidRPr="005B3594">
        <w:rPr>
          <w:rFonts w:ascii="Arial Narrow" w:hAnsi="Arial Narrow"/>
          <w:sz w:val="22"/>
          <w:szCs w:val="22"/>
        </w:rPr>
        <w:t xml:space="preserve"> Ferrand L, </w:t>
      </w:r>
      <w:proofErr w:type="spellStart"/>
      <w:r w:rsidRPr="005B3594">
        <w:rPr>
          <w:rFonts w:ascii="Arial Narrow" w:hAnsi="Arial Narrow"/>
          <w:sz w:val="22"/>
          <w:szCs w:val="22"/>
        </w:rPr>
        <w:t>Moret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L, </w:t>
      </w:r>
      <w:r w:rsidRPr="005B3594">
        <w:rPr>
          <w:rFonts w:ascii="Arial Narrow" w:hAnsi="Arial Narrow"/>
          <w:b/>
          <w:sz w:val="22"/>
          <w:szCs w:val="22"/>
        </w:rPr>
        <w:t>Gouin F</w:t>
      </w:r>
      <w:r w:rsidRPr="005B3594">
        <w:rPr>
          <w:rFonts w:ascii="Arial Narrow" w:hAnsi="Arial Narrow"/>
          <w:sz w:val="22"/>
          <w:szCs w:val="22"/>
        </w:rPr>
        <w:t xml:space="preserve">, Mauduit N, </w:t>
      </w:r>
      <w:proofErr w:type="spellStart"/>
      <w:r w:rsidRPr="005B3594">
        <w:rPr>
          <w:rFonts w:ascii="Arial Narrow" w:hAnsi="Arial Narrow"/>
          <w:sz w:val="22"/>
          <w:szCs w:val="22"/>
        </w:rPr>
        <w:t>Leux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C, Le </w:t>
      </w:r>
      <w:proofErr w:type="spellStart"/>
      <w:r w:rsidRPr="005B3594">
        <w:rPr>
          <w:rFonts w:ascii="Arial Narrow" w:hAnsi="Arial Narrow"/>
          <w:sz w:val="22"/>
          <w:szCs w:val="22"/>
        </w:rPr>
        <w:t>Manach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Y, </w:t>
      </w:r>
      <w:proofErr w:type="spellStart"/>
      <w:r w:rsidRPr="005B3594">
        <w:rPr>
          <w:rFonts w:ascii="Arial Narrow" w:hAnsi="Arial Narrow"/>
          <w:sz w:val="22"/>
          <w:szCs w:val="22"/>
        </w:rPr>
        <w:t>Lepelletier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D, Tavernier E, </w:t>
      </w:r>
      <w:proofErr w:type="spellStart"/>
      <w:r w:rsidRPr="005B3594">
        <w:rPr>
          <w:rFonts w:ascii="Arial Narrow" w:hAnsi="Arial Narrow"/>
          <w:sz w:val="22"/>
          <w:szCs w:val="22"/>
        </w:rPr>
        <w:t>Lucet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JC, Giraudeau B. </w:t>
      </w:r>
    </w:p>
    <w:p w:rsidR="00004398" w:rsidRPr="005B3594" w:rsidRDefault="00004398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>Improvement in staff behavior during surgical procedures to prevent post-operative complications (</w:t>
      </w: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ARIBO(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2)): study protocol for a cluster </w:t>
      </w:r>
      <w:proofErr w:type="spellStart"/>
      <w:r w:rsidRPr="005B3594">
        <w:rPr>
          <w:rFonts w:ascii="Arial Narrow" w:hAnsi="Arial Narrow"/>
          <w:b/>
          <w:sz w:val="22"/>
          <w:szCs w:val="22"/>
          <w:lang w:val="en-US"/>
        </w:rPr>
        <w:t>randomised</w:t>
      </w:r>
      <w:proofErr w:type="spell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 trial. </w:t>
      </w:r>
    </w:p>
    <w:p w:rsidR="009977FD" w:rsidRPr="005B3594" w:rsidRDefault="00004398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Trials.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2019 May 20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;20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(1):275.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>: 10.1186/s13063-019-3370-z. PubMed PMID: 31109343; PubMed Central PMCID: PMC6528209.</w:t>
      </w:r>
    </w:p>
    <w:p w:rsidR="0058002C" w:rsidRPr="005B3594" w:rsidRDefault="0058002C" w:rsidP="0058002C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B64D5D" w:rsidRPr="005B3594" w:rsidRDefault="00E618A5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Brulefert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K,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Córdova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LA,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Brulin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B,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Faucon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A, Hulin P,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Nedellec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Gouin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Passuti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Ishow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E,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Heymann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D. </w:t>
      </w:r>
    </w:p>
    <w:p w:rsidR="00E618A5" w:rsidRPr="005B3594" w:rsidRDefault="00E618A5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>Pro-osteoclastic in vitro effect of Polyethylene-like nanoparticles: Involvement in the pathogenesis of implant aseptic loosening.</w:t>
      </w:r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E618A5" w:rsidRDefault="00E618A5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  <w:lang w:val="en-US"/>
        </w:rPr>
        <w:t>J Biomed Mater Res A. 2016 Nov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;104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(11):2649-57.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10.1002/jbm.a.35803. </w:t>
      </w:r>
      <w:proofErr w:type="spellStart"/>
      <w:r w:rsidRPr="005B3594">
        <w:rPr>
          <w:rFonts w:ascii="Arial Narrow" w:hAnsi="Arial Narrow"/>
          <w:sz w:val="22"/>
          <w:szCs w:val="22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2016 Jun 14. </w:t>
      </w:r>
      <w:proofErr w:type="spellStart"/>
      <w:r w:rsidRPr="005B3594">
        <w:rPr>
          <w:rFonts w:ascii="Arial Narrow" w:hAnsi="Arial Narrow"/>
          <w:sz w:val="22"/>
          <w:szCs w:val="22"/>
        </w:rPr>
        <w:t>PubMed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PMID: 27254768.</w:t>
      </w:r>
    </w:p>
    <w:p w:rsidR="00AB40BC" w:rsidRPr="005B3594" w:rsidRDefault="00AB40BC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</w:p>
    <w:p w:rsidR="00E618A5" w:rsidRPr="005B3594" w:rsidRDefault="00E618A5" w:rsidP="00C923E1">
      <w:pPr>
        <w:pStyle w:val="PrformatHTML"/>
        <w:jc w:val="both"/>
        <w:rPr>
          <w:rFonts w:ascii="Arial Narrow" w:hAnsi="Arial Narrow"/>
          <w:sz w:val="22"/>
          <w:szCs w:val="22"/>
        </w:rPr>
      </w:pPr>
    </w:p>
    <w:p w:rsidR="00E618A5" w:rsidRPr="005B3594" w:rsidRDefault="00E618A5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lastRenderedPageBreak/>
        <w:t xml:space="preserve">Varenne Y, </w:t>
      </w:r>
      <w:proofErr w:type="spellStart"/>
      <w:r w:rsidRPr="005B3594">
        <w:rPr>
          <w:rFonts w:ascii="Arial Narrow" w:hAnsi="Arial Narrow"/>
          <w:sz w:val="22"/>
          <w:szCs w:val="22"/>
        </w:rPr>
        <w:t>Curado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J, </w:t>
      </w:r>
      <w:proofErr w:type="spellStart"/>
      <w:r w:rsidRPr="005B3594">
        <w:rPr>
          <w:rFonts w:ascii="Arial Narrow" w:hAnsi="Arial Narrow"/>
          <w:sz w:val="22"/>
          <w:szCs w:val="22"/>
        </w:rPr>
        <w:t>Asloum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Y, Salle de Chou E, Colin F, Gouin F. </w:t>
      </w:r>
    </w:p>
    <w:p w:rsidR="00E618A5" w:rsidRPr="005B3594" w:rsidRDefault="00E618A5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Analysis of risk factors of the postoperative complications of surgical treatment of ankle fractures in the elderly: A series of 477 patients. </w:t>
      </w:r>
    </w:p>
    <w:p w:rsidR="00E618A5" w:rsidRPr="005B3594" w:rsidRDefault="00E618A5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Orthop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Traumatol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Surg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Res. 2016 Jun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;102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(4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Suppl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):S245-8.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10.1016/j.otsr.2016.03.004.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2016 Mar 28.  PubMed PMID: 27033839.</w:t>
      </w:r>
    </w:p>
    <w:p w:rsidR="00E618A5" w:rsidRPr="005B3594" w:rsidRDefault="00E618A5" w:rsidP="00C923E1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E618A5" w:rsidRPr="005B3594" w:rsidRDefault="00E618A5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Noailles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T,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Brulefert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K,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Chalopin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Longis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PM,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Gouin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F. </w:t>
      </w:r>
    </w:p>
    <w:p w:rsidR="00E618A5" w:rsidRPr="005B3594" w:rsidRDefault="00E618A5" w:rsidP="00B64D5D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What are the risk factors for post-operative infection after hip hemiarthroplasty? </w:t>
      </w: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Systematic review of literature.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E618A5" w:rsidRPr="005B3594" w:rsidRDefault="00E618A5" w:rsidP="000C0788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Int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Orthop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>. 2016 Sep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;40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(9):1843-8. </w:t>
      </w:r>
      <w:proofErr w:type="spellStart"/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: 10.1007/s00264-015-3033-y.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 xml:space="preserve"> 2015 Nov 27. 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Review.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PubMed PMID: 26611729.</w:t>
      </w:r>
    </w:p>
    <w:p w:rsidR="000C0788" w:rsidRPr="005B3594" w:rsidRDefault="000C0788" w:rsidP="000C0788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C074CF" w:rsidRPr="005B3594" w:rsidRDefault="00C074CF" w:rsidP="00C923E1">
      <w:pPr>
        <w:pStyle w:val="PrformatHTML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B3594">
        <w:rPr>
          <w:rFonts w:ascii="Arial Narrow" w:hAnsi="Arial Narrow"/>
          <w:sz w:val="22"/>
          <w:szCs w:val="22"/>
        </w:rPr>
        <w:t xml:space="preserve">Buffet-Bataillon S, </w:t>
      </w:r>
      <w:proofErr w:type="spellStart"/>
      <w:r w:rsidRPr="005B3594">
        <w:rPr>
          <w:rFonts w:ascii="Arial Narrow" w:hAnsi="Arial Narrow"/>
          <w:sz w:val="22"/>
          <w:szCs w:val="22"/>
        </w:rPr>
        <w:t>Tattevin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P, Maillard JY, </w:t>
      </w:r>
      <w:proofErr w:type="spellStart"/>
      <w:r w:rsidRPr="005B3594">
        <w:rPr>
          <w:rFonts w:ascii="Arial Narrow" w:hAnsi="Arial Narrow"/>
          <w:sz w:val="22"/>
          <w:szCs w:val="22"/>
        </w:rPr>
        <w:t>Bonnaure</w:t>
      </w:r>
      <w:proofErr w:type="spellEnd"/>
      <w:r w:rsidRPr="005B3594">
        <w:rPr>
          <w:rFonts w:ascii="Arial Narrow" w:hAnsi="Arial Narrow"/>
          <w:sz w:val="22"/>
          <w:szCs w:val="22"/>
        </w:rPr>
        <w:t>-Mallet M, Jolivet-</w:t>
      </w:r>
      <w:proofErr w:type="spellStart"/>
      <w:r w:rsidRPr="005B3594">
        <w:rPr>
          <w:rFonts w:ascii="Arial Narrow" w:hAnsi="Arial Narrow"/>
          <w:sz w:val="22"/>
          <w:szCs w:val="22"/>
        </w:rPr>
        <w:t>Gougeon</w:t>
      </w:r>
      <w:proofErr w:type="spellEnd"/>
      <w:r w:rsidRPr="005B3594">
        <w:rPr>
          <w:rFonts w:ascii="Arial Narrow" w:hAnsi="Arial Narrow"/>
          <w:sz w:val="22"/>
          <w:szCs w:val="22"/>
        </w:rPr>
        <w:t xml:space="preserve"> A. </w:t>
      </w:r>
    </w:p>
    <w:p w:rsidR="00C074CF" w:rsidRPr="005B3594" w:rsidRDefault="00C074CF" w:rsidP="00B64D5D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b/>
          <w:sz w:val="22"/>
          <w:szCs w:val="22"/>
          <w:lang w:val="en-US"/>
        </w:rPr>
        <w:t>Efflux pump</w:t>
      </w:r>
      <w:proofErr w:type="gramEnd"/>
      <w:r w:rsidRPr="005B3594">
        <w:rPr>
          <w:rFonts w:ascii="Arial Narrow" w:hAnsi="Arial Narrow"/>
          <w:b/>
          <w:sz w:val="22"/>
          <w:szCs w:val="22"/>
          <w:lang w:val="en-US"/>
        </w:rPr>
        <w:t xml:space="preserve"> induction by quaternary ammonium compounds and fluoroquinolone resistance in bacteria. </w:t>
      </w:r>
    </w:p>
    <w:p w:rsidR="00E618A5" w:rsidRPr="005B3594" w:rsidRDefault="00C074CF" w:rsidP="000C0788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 xml:space="preserve">Future </w:t>
      </w:r>
      <w:proofErr w:type="spellStart"/>
      <w:r w:rsidRPr="005B3594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5B3594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 xml:space="preserve"> 2016 Jan</w:t>
      </w:r>
      <w:proofErr w:type="gramStart"/>
      <w:r w:rsidRPr="005B3594">
        <w:rPr>
          <w:rFonts w:ascii="Arial Narrow" w:hAnsi="Arial Narrow"/>
          <w:sz w:val="22"/>
          <w:szCs w:val="22"/>
          <w:lang w:val="en-US"/>
        </w:rPr>
        <w:t>;11:81</w:t>
      </w:r>
      <w:proofErr w:type="gramEnd"/>
      <w:r w:rsidRPr="005B3594">
        <w:rPr>
          <w:rFonts w:ascii="Arial Narrow" w:hAnsi="Arial Narrow"/>
          <w:sz w:val="22"/>
          <w:szCs w:val="22"/>
          <w:lang w:val="en-US"/>
        </w:rPr>
        <w:t>-92.(IF= 3.19)</w:t>
      </w:r>
    </w:p>
    <w:p w:rsidR="000C0788" w:rsidRPr="005B3594" w:rsidRDefault="000C0788" w:rsidP="000C0788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240726" w:rsidRPr="005B3594" w:rsidRDefault="00240726" w:rsidP="00C923E1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Béraud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G, Le Moal G,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Sury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Venisse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N. </w:t>
      </w:r>
    </w:p>
    <w:p w:rsidR="00240726" w:rsidRPr="005B3594" w:rsidRDefault="00240726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Clindamycin and rifampicin: No </w:t>
      </w:r>
      <w:proofErr w:type="gramStart"/>
      <w:r w:rsidRPr="005B3594">
        <w:rPr>
          <w:rFonts w:ascii="Arial Narrow" w:eastAsia="Times New Roman" w:hAnsi="Arial Narrow" w:cs="Courier New"/>
          <w:b/>
          <w:lang w:val="en-US" w:eastAsia="fr-FR"/>
        </w:rPr>
        <w:t>bull's  eye</w:t>
      </w:r>
      <w:proofErr w:type="gramEnd"/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 without a target. </w:t>
      </w:r>
    </w:p>
    <w:p w:rsidR="00240726" w:rsidRPr="005B3594" w:rsidRDefault="00240726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r w:rsidRPr="005B3594">
        <w:rPr>
          <w:rFonts w:ascii="Arial Narrow" w:eastAsia="Times New Roman" w:hAnsi="Arial Narrow" w:cs="Courier New"/>
          <w:lang w:val="en-US" w:eastAsia="fr-FR"/>
        </w:rPr>
        <w:t>J Infect. 2016 Jan</w:t>
      </w: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;72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(1):120-1.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: 10.1016/j.jinf.2015.09.015.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Epub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2015 Sep 28.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PubMed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PMID: 26416473.</w:t>
      </w:r>
    </w:p>
    <w:p w:rsidR="00240726" w:rsidRPr="005B3594" w:rsidRDefault="00240726" w:rsidP="00C9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</w:p>
    <w:p w:rsidR="00240726" w:rsidRPr="005B3594" w:rsidRDefault="00240726" w:rsidP="00C923E1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5B3594">
        <w:rPr>
          <w:rFonts w:ascii="Arial Narrow" w:eastAsia="Times New Roman" w:hAnsi="Arial Narrow" w:cs="Courier New"/>
          <w:lang w:eastAsia="fr-FR"/>
        </w:rPr>
        <w:t>Fangous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MS, Hémon F, Graf P,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Samier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-Guérin A,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Alavi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Z, Le Bars H, Le Berre R. </w:t>
      </w:r>
    </w:p>
    <w:p w:rsidR="00240726" w:rsidRPr="005B3594" w:rsidRDefault="00240726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Bone infections caused by </w:t>
      </w:r>
      <w:proofErr w:type="spellStart"/>
      <w:r w:rsidRPr="005B3594">
        <w:rPr>
          <w:rFonts w:ascii="Arial Narrow" w:eastAsia="Times New Roman" w:hAnsi="Arial Narrow" w:cs="Courier New"/>
          <w:b/>
          <w:lang w:val="en-US" w:eastAsia="fr-FR"/>
        </w:rPr>
        <w:t>Gemella</w:t>
      </w:r>
      <w:proofErr w:type="spellEnd"/>
      <w:r w:rsidRPr="005B3594">
        <w:rPr>
          <w:rFonts w:ascii="Arial Narrow" w:eastAsia="Times New Roman" w:hAnsi="Arial Narrow" w:cs="Courier New"/>
          <w:b/>
          <w:lang w:val="en-US" w:eastAsia="fr-FR"/>
        </w:rPr>
        <w:t> </w:t>
      </w:r>
      <w:proofErr w:type="spellStart"/>
      <w:r w:rsidRPr="005B3594">
        <w:rPr>
          <w:rFonts w:ascii="Arial Narrow" w:eastAsia="Times New Roman" w:hAnsi="Arial Narrow" w:cs="Courier New"/>
          <w:b/>
          <w:lang w:val="en-US" w:eastAsia="fr-FR"/>
        </w:rPr>
        <w:t>haemolysans</w:t>
      </w:r>
      <w:proofErr w:type="spellEnd"/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. </w:t>
      </w:r>
    </w:p>
    <w:p w:rsidR="00240726" w:rsidRPr="005B3594" w:rsidRDefault="00240726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5B3594">
        <w:rPr>
          <w:rFonts w:ascii="Arial Narrow" w:eastAsia="Times New Roman" w:hAnsi="Arial Narrow" w:cs="Courier New"/>
          <w:lang w:val="en-US" w:eastAsia="fr-FR"/>
        </w:rPr>
        <w:t>Med Mal Infect. 2016 Dec</w:t>
      </w: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;46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(8):449-452.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: 10.1016/j.medmal.2016.06.005.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2016 Jul 29. </w:t>
      </w: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Review.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 PubMed PMID: 27481657.</w:t>
      </w:r>
    </w:p>
    <w:p w:rsidR="00240726" w:rsidRPr="005B3594" w:rsidRDefault="00240726" w:rsidP="00C9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240726" w:rsidRPr="005B3594" w:rsidRDefault="00240726" w:rsidP="00C923E1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5B3594">
        <w:rPr>
          <w:rFonts w:ascii="Arial Narrow" w:eastAsia="Times New Roman" w:hAnsi="Arial Narrow" w:cs="Courier New"/>
          <w:lang w:eastAsia="fr-FR"/>
        </w:rPr>
        <w:t>Saliou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P,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Uguen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M, Le Bars H, Le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Clech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L, Baron R. </w:t>
      </w:r>
    </w:p>
    <w:p w:rsidR="00240726" w:rsidRPr="005B3594" w:rsidRDefault="00240726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Fungal Outbreaks and Infection Prevention During Demolition: Influence of High-Efficiency </w:t>
      </w:r>
      <w:proofErr w:type="gramStart"/>
      <w:r w:rsidRPr="005B3594">
        <w:rPr>
          <w:rFonts w:ascii="Arial Narrow" w:eastAsia="Times New Roman" w:hAnsi="Arial Narrow" w:cs="Courier New"/>
          <w:b/>
          <w:lang w:val="en-US" w:eastAsia="fr-FR"/>
        </w:rPr>
        <w:t>Particulate  Air</w:t>
      </w:r>
      <w:proofErr w:type="gramEnd"/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 Filtration. </w:t>
      </w:r>
    </w:p>
    <w:p w:rsidR="00240726" w:rsidRPr="005B3594" w:rsidRDefault="00240726" w:rsidP="000C078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5B3594">
        <w:rPr>
          <w:rFonts w:ascii="Arial Narrow" w:eastAsia="Times New Roman" w:hAnsi="Arial Narrow" w:cs="Courier New"/>
          <w:lang w:eastAsia="fr-FR"/>
        </w:rPr>
        <w:t xml:space="preserve">Clin Infect Dis. 2016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Apr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1;62(7):950-1.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eastAsia="fr-FR"/>
        </w:rPr>
        <w:t>doi</w:t>
      </w:r>
      <w:proofErr w:type="spellEnd"/>
      <w:proofErr w:type="gramEnd"/>
      <w:r w:rsidRPr="005B3594">
        <w:rPr>
          <w:rFonts w:ascii="Arial Narrow" w:eastAsia="Times New Roman" w:hAnsi="Arial Narrow" w:cs="Courier New"/>
          <w:lang w:eastAsia="fr-FR"/>
        </w:rPr>
        <w:t xml:space="preserve">: 10.1093/cid/civ1200.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2015 Dec 23. PubMed PMID: 26703857.</w:t>
      </w:r>
    </w:p>
    <w:p w:rsidR="000C0788" w:rsidRPr="005B3594" w:rsidRDefault="000C0788" w:rsidP="000C078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FE593C" w:rsidRPr="005B3594" w:rsidRDefault="00FE593C" w:rsidP="00C923E1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Birgand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G, Moore LSP,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Bourigault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C, Vella V,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Lepelletier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D, Holmes AH,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Lucet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 JC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. </w:t>
      </w:r>
    </w:p>
    <w:p w:rsidR="00FE593C" w:rsidRPr="005B3594" w:rsidRDefault="00FE593C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Measures to eradicate multidrug-resistant organism outbreaks: how much do they cost? </w:t>
      </w:r>
    </w:p>
    <w:p w:rsidR="00FE593C" w:rsidRPr="005B3594" w:rsidRDefault="00FE593C" w:rsidP="000C078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Clin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Microbiol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Infect. 2016 Feb</w:t>
      </w: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;22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(2):162.e1-162.e9.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: 10.1016/j.cmi.2015.10.001.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2015 Oct 23. </w:t>
      </w: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Review.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 PubMed PMID: 26482264.</w:t>
      </w:r>
    </w:p>
    <w:p w:rsidR="000C0788" w:rsidRPr="005B3594" w:rsidRDefault="000C0788" w:rsidP="000C078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5E17CE" w:rsidRPr="005B3594" w:rsidRDefault="005E17CE" w:rsidP="00C923E1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r w:rsidRPr="005B3594">
        <w:rPr>
          <w:rFonts w:ascii="Arial Narrow" w:eastAsia="Times New Roman" w:hAnsi="Arial Narrow" w:cs="Courier New"/>
          <w:lang w:eastAsia="fr-FR"/>
        </w:rPr>
        <w:t xml:space="preserve">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Lheure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C, Grange PA,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Ollagnier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G, Morand P, Désiré N, Sayon S,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Corvec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S,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Raingeaud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J, Marcelin AG, Calvez V,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Khammari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A,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Batteux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F,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Dréno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B, Dupin N.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5B3594">
        <w:rPr>
          <w:rFonts w:ascii="Arial Narrow" w:eastAsia="Times New Roman" w:hAnsi="Arial Narrow" w:cs="Courier New"/>
          <w:b/>
          <w:lang w:val="en-US" w:eastAsia="fr-FR"/>
        </w:rPr>
        <w:t>TLR-2 Recognizes Propionibacterium acnes CAMP Factor 1 from Highly Inflammatory Strains.</w:t>
      </w:r>
      <w:proofErr w:type="gramEnd"/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PLoS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One.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2016 Nov 30</w:t>
      </w: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;11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(11):e0167237.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: 10.1371/journal.pone.0167237.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eCollection</w:t>
      </w:r>
      <w:proofErr w:type="spellEnd"/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2016. PubMed PMID: 27902761; PubMed Central PMCID: PMC5130237.</w:t>
      </w:r>
    </w:p>
    <w:p w:rsidR="005E17CE" w:rsidRPr="005B3594" w:rsidRDefault="005E17CE" w:rsidP="00C9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5E17CE" w:rsidRPr="005B3594" w:rsidRDefault="005E17CE" w:rsidP="00C923E1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5B3594">
        <w:rPr>
          <w:rFonts w:ascii="Arial Narrow" w:eastAsia="Times New Roman" w:hAnsi="Arial Narrow" w:cs="Courier New"/>
          <w:lang w:eastAsia="fr-FR"/>
        </w:rPr>
        <w:t>Daguzé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J,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Frénard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C, Saint-Jean M, Dumont R, Touchais S,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Corvec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S,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Dréno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B. 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5B3594">
        <w:rPr>
          <w:rFonts w:ascii="Arial Narrow" w:eastAsia="Times New Roman" w:hAnsi="Arial Narrow" w:cs="Courier New"/>
          <w:b/>
          <w:lang w:val="en-US" w:eastAsia="fr-FR"/>
        </w:rPr>
        <w:t>Two cases of non-prosthetic bone and joint infection due to Propionibacterium acnes.</w:t>
      </w:r>
      <w:proofErr w:type="gramEnd"/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5E17CE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Eur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Acad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Dermatol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Venereol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 </w:t>
      </w:r>
      <w:r w:rsidRPr="005B3594">
        <w:rPr>
          <w:rFonts w:ascii="Arial Narrow" w:eastAsia="Times New Roman" w:hAnsi="Arial Narrow" w:cs="Courier New"/>
          <w:lang w:eastAsia="fr-FR"/>
        </w:rPr>
        <w:t xml:space="preserve">2016 Nov;30(11):e136-e137.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eastAsia="fr-FR"/>
        </w:rPr>
        <w:t>doi</w:t>
      </w:r>
      <w:proofErr w:type="spellEnd"/>
      <w:proofErr w:type="gramEnd"/>
      <w:r w:rsidRPr="005B3594">
        <w:rPr>
          <w:rFonts w:ascii="Arial Narrow" w:eastAsia="Times New Roman" w:hAnsi="Arial Narrow" w:cs="Courier New"/>
          <w:lang w:eastAsia="fr-FR"/>
        </w:rPr>
        <w:t xml:space="preserve">: 10.1111/jdv.13446.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2015 Oct 27. PubMed PMID: 26507785.</w:t>
      </w:r>
    </w:p>
    <w:p w:rsidR="00AB40BC" w:rsidRDefault="00AB40BC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AB40BC" w:rsidRDefault="00AB40BC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AB40BC" w:rsidRDefault="00AB40BC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AB40BC" w:rsidRPr="005B3594" w:rsidRDefault="00AB40BC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bookmarkStart w:id="0" w:name="_GoBack"/>
      <w:bookmarkEnd w:id="0"/>
    </w:p>
    <w:p w:rsidR="005E17CE" w:rsidRPr="005B3594" w:rsidRDefault="005E17CE" w:rsidP="00C9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5E17CE" w:rsidRPr="005B3594" w:rsidRDefault="005E17CE" w:rsidP="00C923E1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lastRenderedPageBreak/>
        <w:t>Corvec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S, Aubin GG,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Bayston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R, Ashraf W. 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Which is the best treatment for prosthetic joint infections due to Propionibacterium acnes: need for further biofilm in vitro and experimental foreign-body in vivo studies? 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Acta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Orthop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2016 Jun</w:t>
      </w: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;87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(3):318-9.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: 10.3109/17453674.2016.1162037.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2016 Apr 4. PubMed PMID: 27045190; PubMed Central PMCID: PMC4900078.</w:t>
      </w:r>
    </w:p>
    <w:p w:rsidR="005E17CE" w:rsidRPr="005B3594" w:rsidRDefault="005E17CE" w:rsidP="00C9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5E17CE" w:rsidRPr="005B3594" w:rsidRDefault="005E17CE" w:rsidP="00C923E1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r w:rsidRPr="005B3594">
        <w:rPr>
          <w:rFonts w:ascii="Arial Narrow" w:eastAsia="Times New Roman" w:hAnsi="Arial Narrow" w:cs="Courier New"/>
          <w:lang w:eastAsia="fr-FR"/>
        </w:rPr>
        <w:t xml:space="preserve">Crémet L,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Broquet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A, Jacqueline C,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Chaillou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C,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Asehnoune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K,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Corvec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S,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Caroff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 N. 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Innate immune evasion of Escherichia coli clinical strains from orthopedic implant infections. 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Eur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J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Clin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Microbiol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Infect Dis. 2016 Jun</w:t>
      </w: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;35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(6):993-9.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: 10.1007/s10096-016-2628-6.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2016 Apr 2. PubMed PMID: 27039343.</w:t>
      </w:r>
    </w:p>
    <w:p w:rsidR="005E17CE" w:rsidRPr="005B3594" w:rsidRDefault="005E17CE" w:rsidP="00C9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5E17CE" w:rsidRPr="005B3594" w:rsidRDefault="005E17CE" w:rsidP="00C923E1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5B3594">
        <w:rPr>
          <w:rFonts w:ascii="Arial Narrow" w:eastAsia="Times New Roman" w:hAnsi="Arial Narrow" w:cs="Courier New"/>
          <w:lang w:eastAsia="fr-FR"/>
        </w:rPr>
        <w:t>Batard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E, Lefebvre M, Aubin GG,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Caroff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N, </w:t>
      </w:r>
      <w:proofErr w:type="spellStart"/>
      <w:r w:rsidRPr="005B3594">
        <w:rPr>
          <w:rFonts w:ascii="Arial Narrow" w:eastAsia="Times New Roman" w:hAnsi="Arial Narrow" w:cs="Courier New"/>
          <w:lang w:eastAsia="fr-FR"/>
        </w:rPr>
        <w:t>Corvec</w:t>
      </w:r>
      <w:proofErr w:type="spellEnd"/>
      <w:r w:rsidRPr="005B3594">
        <w:rPr>
          <w:rFonts w:ascii="Arial Narrow" w:eastAsia="Times New Roman" w:hAnsi="Arial Narrow" w:cs="Courier New"/>
          <w:lang w:eastAsia="fr-FR"/>
        </w:rPr>
        <w:t xml:space="preserve"> S. 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High prevalence of cross-resistance to fluoroquinolone and </w:t>
      </w:r>
      <w:proofErr w:type="spellStart"/>
      <w:r w:rsidRPr="005B3594">
        <w:rPr>
          <w:rFonts w:ascii="Arial Narrow" w:eastAsia="Times New Roman" w:hAnsi="Arial Narrow" w:cs="Courier New"/>
          <w:b/>
          <w:lang w:val="en-US" w:eastAsia="fr-FR"/>
        </w:rPr>
        <w:t>cotrimoxazole</w:t>
      </w:r>
      <w:proofErr w:type="spellEnd"/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 in tetracycline-resistant Escherichia coli human clinical isolates.</w:t>
      </w:r>
      <w:proofErr w:type="gramEnd"/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Chemother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2016 Dec</w:t>
      </w: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;28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(6):510-512.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2016 May 27. PubMed PMID: 25979273.</w:t>
      </w:r>
    </w:p>
    <w:p w:rsidR="005E17CE" w:rsidRPr="005B3594" w:rsidRDefault="005E17CE" w:rsidP="00C9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5E17CE" w:rsidRPr="005B3594" w:rsidRDefault="005E17CE" w:rsidP="00C923E1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Gazeau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P,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Noury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JB,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Binard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A,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Tandé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D,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Cornec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D. 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5B3594">
        <w:rPr>
          <w:rFonts w:ascii="Arial Narrow" w:eastAsia="Times New Roman" w:hAnsi="Arial Narrow" w:cs="Courier New"/>
          <w:b/>
          <w:lang w:val="en-US" w:eastAsia="fr-FR"/>
        </w:rPr>
        <w:t>Staphylococcus capitis chronic non-destructive septic arthritis without orthopedic implant.</w:t>
      </w:r>
      <w:proofErr w:type="gramEnd"/>
      <w:r w:rsidRPr="005B3594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5E17CE" w:rsidRPr="005B3594" w:rsidRDefault="005E17CE" w:rsidP="00B64D5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5B3594">
        <w:rPr>
          <w:rFonts w:ascii="Arial Narrow" w:eastAsia="Times New Roman" w:hAnsi="Arial Narrow" w:cs="Courier New"/>
          <w:lang w:val="en-US" w:eastAsia="fr-FR"/>
        </w:rPr>
        <w:t>Med Mal Infect. 2016 Sep</w:t>
      </w:r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;46</w:t>
      </w:r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(6):329-30. </w:t>
      </w:r>
      <w:proofErr w:type="spellStart"/>
      <w:proofErr w:type="gramStart"/>
      <w:r w:rsidRPr="005B359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5B3594">
        <w:rPr>
          <w:rFonts w:ascii="Arial Narrow" w:eastAsia="Times New Roman" w:hAnsi="Arial Narrow" w:cs="Courier New"/>
          <w:lang w:val="en-US" w:eastAsia="fr-FR"/>
        </w:rPr>
        <w:t xml:space="preserve">: 10.1016/j.medmal.2016.03.010. </w:t>
      </w:r>
      <w:proofErr w:type="spellStart"/>
      <w:r w:rsidRPr="005B359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5B3594">
        <w:rPr>
          <w:rFonts w:ascii="Arial Narrow" w:eastAsia="Times New Roman" w:hAnsi="Arial Narrow" w:cs="Courier New"/>
          <w:lang w:val="en-US" w:eastAsia="fr-FR"/>
        </w:rPr>
        <w:t xml:space="preserve"> 2016 Apr 27. PubMed PMID: 27132206.</w:t>
      </w:r>
    </w:p>
    <w:p w:rsidR="005E17CE" w:rsidRDefault="005E17CE" w:rsidP="00C923E1">
      <w:pPr>
        <w:rPr>
          <w:lang w:val="en-US"/>
        </w:rPr>
      </w:pPr>
    </w:p>
    <w:p w:rsidR="00334AD0" w:rsidRPr="00004398" w:rsidRDefault="00334AD0">
      <w:pPr>
        <w:rPr>
          <w:lang w:val="en-US"/>
        </w:rPr>
      </w:pPr>
    </w:p>
    <w:sectPr w:rsidR="00334AD0" w:rsidRPr="00004398" w:rsidSect="00650639">
      <w:headerReference w:type="default" r:id="rId9"/>
      <w:foot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20" w:rsidRDefault="002B5120" w:rsidP="002B5120">
      <w:pPr>
        <w:spacing w:after="0" w:line="240" w:lineRule="auto"/>
      </w:pPr>
      <w:r>
        <w:separator/>
      </w:r>
    </w:p>
  </w:endnote>
  <w:endnote w:type="continuationSeparator" w:id="0">
    <w:p w:rsidR="002B5120" w:rsidRDefault="002B5120" w:rsidP="002B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231096"/>
      <w:docPartObj>
        <w:docPartGallery w:val="Page Numbers (Bottom of Page)"/>
        <w:docPartUnique/>
      </w:docPartObj>
    </w:sdtPr>
    <w:sdtEndPr/>
    <w:sdtContent>
      <w:p w:rsidR="0058002C" w:rsidRDefault="005800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0BC">
          <w:rPr>
            <w:noProof/>
          </w:rPr>
          <w:t>5</w:t>
        </w:r>
        <w:r>
          <w:fldChar w:fldCharType="end"/>
        </w:r>
      </w:p>
    </w:sdtContent>
  </w:sdt>
  <w:p w:rsidR="002B5120" w:rsidRDefault="002B51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20" w:rsidRDefault="002B5120" w:rsidP="002B5120">
      <w:pPr>
        <w:spacing w:after="0" w:line="240" w:lineRule="auto"/>
      </w:pPr>
      <w:r>
        <w:separator/>
      </w:r>
    </w:p>
  </w:footnote>
  <w:footnote w:type="continuationSeparator" w:id="0">
    <w:p w:rsidR="002B5120" w:rsidRDefault="002B5120" w:rsidP="002B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20" w:rsidRDefault="002B5120" w:rsidP="002B5120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Publications CRIOGO – 2016 –</w:t>
    </w:r>
  </w:p>
  <w:p w:rsidR="002B5120" w:rsidRDefault="002B5120" w:rsidP="002B512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317"/>
    <w:multiLevelType w:val="hybridMultilevel"/>
    <w:tmpl w:val="E020F0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224A"/>
    <w:multiLevelType w:val="hybridMultilevel"/>
    <w:tmpl w:val="435CB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02814"/>
    <w:multiLevelType w:val="hybridMultilevel"/>
    <w:tmpl w:val="8DBC0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6"/>
    <w:rsid w:val="00004398"/>
    <w:rsid w:val="00051016"/>
    <w:rsid w:val="00065FFD"/>
    <w:rsid w:val="000C0788"/>
    <w:rsid w:val="001E4A21"/>
    <w:rsid w:val="00240726"/>
    <w:rsid w:val="002B5120"/>
    <w:rsid w:val="00334AD0"/>
    <w:rsid w:val="0058002C"/>
    <w:rsid w:val="00595D50"/>
    <w:rsid w:val="005B3594"/>
    <w:rsid w:val="005E17CE"/>
    <w:rsid w:val="00650639"/>
    <w:rsid w:val="007E1212"/>
    <w:rsid w:val="00823417"/>
    <w:rsid w:val="00983720"/>
    <w:rsid w:val="009977FD"/>
    <w:rsid w:val="00A14B54"/>
    <w:rsid w:val="00AB40BC"/>
    <w:rsid w:val="00B64D5D"/>
    <w:rsid w:val="00C074CF"/>
    <w:rsid w:val="00C923E1"/>
    <w:rsid w:val="00E21043"/>
    <w:rsid w:val="00E618A5"/>
    <w:rsid w:val="00EF76EF"/>
    <w:rsid w:val="00F23549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051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5101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923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120"/>
  </w:style>
  <w:style w:type="paragraph" w:styleId="Pieddepage">
    <w:name w:val="footer"/>
    <w:basedOn w:val="Normal"/>
    <w:link w:val="PieddepageCar"/>
    <w:uiPriority w:val="99"/>
    <w:unhideWhenUsed/>
    <w:rsid w:val="002B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120"/>
  </w:style>
  <w:style w:type="paragraph" w:styleId="Textedebulles">
    <w:name w:val="Balloon Text"/>
    <w:basedOn w:val="Normal"/>
    <w:link w:val="TextedebullesCar"/>
    <w:uiPriority w:val="99"/>
    <w:semiHidden/>
    <w:unhideWhenUsed/>
    <w:rsid w:val="002B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051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5101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923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120"/>
  </w:style>
  <w:style w:type="paragraph" w:styleId="Pieddepage">
    <w:name w:val="footer"/>
    <w:basedOn w:val="Normal"/>
    <w:link w:val="PieddepageCar"/>
    <w:uiPriority w:val="99"/>
    <w:unhideWhenUsed/>
    <w:rsid w:val="002B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120"/>
  </w:style>
  <w:style w:type="paragraph" w:styleId="Textedebulles">
    <w:name w:val="Balloon Text"/>
    <w:basedOn w:val="Normal"/>
    <w:link w:val="TextedebullesCar"/>
    <w:uiPriority w:val="99"/>
    <w:semiHidden/>
    <w:unhideWhenUsed/>
    <w:rsid w:val="002B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7E80-A270-4AE1-AC0A-B19A8F61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1954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MEHEUT</dc:creator>
  <cp:lastModifiedBy>Anne MEHEUT</cp:lastModifiedBy>
  <cp:revision>11</cp:revision>
  <dcterms:created xsi:type="dcterms:W3CDTF">2019-11-22T13:56:00Z</dcterms:created>
  <dcterms:modified xsi:type="dcterms:W3CDTF">2019-11-25T09:45:00Z</dcterms:modified>
</cp:coreProperties>
</file>